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00"/>
      </w:tblGrid>
      <w:tr w:rsidR="005B283E">
        <w:trPr>
          <w:trHeight w:val="1150"/>
        </w:trPr>
        <w:tc>
          <w:tcPr>
            <w:tcW w:w="1600" w:type="dxa"/>
          </w:tcPr>
          <w:p w:rsidR="005B283E" w:rsidRDefault="006332A8" w:rsidP="006332A8">
            <w:pPr>
              <w:framePr w:hSpace="180" w:wrap="around" w:vAnchor="text" w:hAnchor="page" w:x="688" w:y="4"/>
              <w:jc w:val="both"/>
            </w:pPr>
            <w:r>
              <w:rPr>
                <w:lang w:val="en-US"/>
              </w:rPr>
              <w:t xml:space="preserve">                   </w:t>
            </w:r>
            <w:r w:rsidR="00556FAC">
              <w:rPr>
                <w:noProof/>
              </w:rPr>
              <w:drawing>
                <wp:inline distT="0" distB="0" distL="0" distR="0">
                  <wp:extent cx="876300" cy="13239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7E2" w:rsidRDefault="005B283E" w:rsidP="008477E2">
      <w:pPr>
        <w:jc w:val="center"/>
        <w:rPr>
          <w:b/>
          <w:color w:val="0000FF"/>
          <w:sz w:val="44"/>
          <w:szCs w:val="44"/>
          <w:u w:val="single"/>
        </w:rPr>
      </w:pPr>
      <w:r>
        <w:rPr>
          <w:sz w:val="40"/>
        </w:rPr>
        <w:t xml:space="preserve">   </w:t>
      </w:r>
      <w:r w:rsidR="006332A8" w:rsidRPr="006332A8">
        <w:rPr>
          <w:sz w:val="40"/>
        </w:rPr>
        <w:t xml:space="preserve"> </w:t>
      </w:r>
      <w:r w:rsidR="006332A8" w:rsidRPr="008477E2">
        <w:rPr>
          <w:sz w:val="40"/>
        </w:rPr>
        <w:t xml:space="preserve"> </w:t>
      </w:r>
      <w:r>
        <w:rPr>
          <w:sz w:val="40"/>
        </w:rPr>
        <w:t xml:space="preserve">     </w:t>
      </w:r>
      <w:r>
        <w:rPr>
          <w:b/>
          <w:sz w:val="36"/>
          <w:szCs w:val="36"/>
        </w:rPr>
        <w:t xml:space="preserve">  </w:t>
      </w:r>
      <w:r w:rsidRPr="005B283E">
        <w:rPr>
          <w:b/>
          <w:color w:val="0000FF"/>
          <w:sz w:val="36"/>
          <w:szCs w:val="36"/>
        </w:rPr>
        <w:t xml:space="preserve"> </w:t>
      </w:r>
      <w:r w:rsidR="008477E2">
        <w:rPr>
          <w:b/>
          <w:color w:val="0000FF"/>
          <w:sz w:val="44"/>
          <w:szCs w:val="44"/>
          <w:u w:val="single"/>
        </w:rPr>
        <w:t>ООО « РезПром » (Старое название фирмы ООО «Росимпорт Торговый Дом»)</w:t>
      </w:r>
    </w:p>
    <w:p w:rsidR="008477E2" w:rsidRDefault="008477E2" w:rsidP="008477E2">
      <w:pPr>
        <w:rPr>
          <w:sz w:val="40"/>
        </w:rPr>
      </w:pPr>
      <w:r>
        <w:rPr>
          <w:sz w:val="40"/>
        </w:rPr>
        <w:t xml:space="preserve"> </w:t>
      </w:r>
    </w:p>
    <w:p w:rsidR="008477E2" w:rsidRDefault="008477E2" w:rsidP="008477E2">
      <w:pPr>
        <w:rPr>
          <w:sz w:val="28"/>
          <w:szCs w:val="28"/>
        </w:rPr>
      </w:pPr>
      <w:r>
        <w:rPr>
          <w:sz w:val="28"/>
          <w:szCs w:val="28"/>
        </w:rPr>
        <w:t xml:space="preserve">Адрес: 141315 Московская обл., г. Сергиев Посад, ул. Пограничная, </w:t>
      </w:r>
    </w:p>
    <w:p w:rsidR="008477E2" w:rsidRDefault="008477E2" w:rsidP="008477E2">
      <w:pPr>
        <w:rPr>
          <w:sz w:val="28"/>
          <w:szCs w:val="28"/>
        </w:rPr>
      </w:pPr>
      <w:r>
        <w:rPr>
          <w:sz w:val="28"/>
          <w:szCs w:val="28"/>
        </w:rPr>
        <w:t>д. 5, пом. 6</w:t>
      </w:r>
    </w:p>
    <w:p w:rsidR="008477E2" w:rsidRDefault="008477E2" w:rsidP="008477E2">
      <w:pPr>
        <w:rPr>
          <w:sz w:val="28"/>
          <w:szCs w:val="28"/>
        </w:rPr>
      </w:pPr>
      <w:r>
        <w:t>ИНН 5042120080 / КПП 504201001</w:t>
      </w:r>
    </w:p>
    <w:p w:rsidR="008477E2" w:rsidRDefault="008477E2" w:rsidP="008477E2">
      <w:pPr>
        <w:rPr>
          <w:sz w:val="28"/>
          <w:szCs w:val="28"/>
        </w:rPr>
      </w:pPr>
      <w:r>
        <w:rPr>
          <w:sz w:val="28"/>
          <w:szCs w:val="28"/>
        </w:rPr>
        <w:t>Тел./Факс:8-(495) 120-59-97,  8-926-155-16-27</w:t>
      </w:r>
    </w:p>
    <w:p w:rsidR="008477E2" w:rsidRDefault="008477E2" w:rsidP="008477E2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4"/>
            <w:b/>
            <w:bCs/>
            <w:sz w:val="28"/>
            <w:szCs w:val="28"/>
            <w:lang w:val="en-US"/>
          </w:rPr>
          <w:t>rti</w:t>
        </w:r>
        <w:r>
          <w:rPr>
            <w:rStyle w:val="a4"/>
            <w:b/>
            <w:bCs/>
            <w:sz w:val="28"/>
            <w:szCs w:val="28"/>
          </w:rPr>
          <w:t>_</w:t>
        </w:r>
        <w:r>
          <w:rPr>
            <w:rStyle w:val="a4"/>
            <w:b/>
            <w:bCs/>
            <w:sz w:val="28"/>
            <w:szCs w:val="28"/>
            <w:lang w:val="en-US"/>
          </w:rPr>
          <w:t>aza</w:t>
        </w:r>
        <w:r>
          <w:rPr>
            <w:rStyle w:val="a4"/>
            <w:b/>
            <w:bCs/>
            <w:sz w:val="28"/>
            <w:szCs w:val="28"/>
          </w:rPr>
          <w:t>@</w:t>
        </w:r>
        <w:r>
          <w:rPr>
            <w:rStyle w:val="a4"/>
            <w:b/>
            <w:bCs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sz w:val="28"/>
            <w:szCs w:val="28"/>
          </w:rPr>
          <w:t>.</w:t>
        </w:r>
        <w:r>
          <w:rPr>
            <w:rStyle w:val="a4"/>
            <w:b/>
            <w:b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8477E2" w:rsidRDefault="008477E2" w:rsidP="008477E2">
      <w:pPr>
        <w:rPr>
          <w:sz w:val="28"/>
          <w:szCs w:val="28"/>
        </w:rPr>
      </w:pPr>
      <w:r>
        <w:rPr>
          <w:sz w:val="28"/>
          <w:szCs w:val="28"/>
        </w:rPr>
        <w:t xml:space="preserve">         Наш сайт: </w:t>
      </w:r>
      <w:hyperlink r:id="rId8" w:history="1">
        <w:r>
          <w:rPr>
            <w:rStyle w:val="a4"/>
            <w:sz w:val="28"/>
            <w:szCs w:val="28"/>
          </w:rPr>
          <w:t>http://rosimp-td.ru/</w:t>
        </w:r>
      </w:hyperlink>
    </w:p>
    <w:p w:rsidR="008477E2" w:rsidRDefault="008477E2" w:rsidP="008477E2">
      <w:pPr>
        <w:rPr>
          <w:sz w:val="28"/>
          <w:szCs w:val="28"/>
        </w:rPr>
      </w:pPr>
    </w:p>
    <w:p w:rsidR="005B283E" w:rsidRPr="00006343" w:rsidRDefault="005B283E" w:rsidP="008477E2">
      <w:pPr>
        <w:rPr>
          <w:b/>
          <w:sz w:val="20"/>
        </w:rPr>
      </w:pPr>
      <w:bookmarkStart w:id="0" w:name="_GoBack"/>
      <w:bookmarkEnd w:id="0"/>
    </w:p>
    <w:tbl>
      <w:tblPr>
        <w:tblW w:w="10767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960"/>
        <w:gridCol w:w="960"/>
        <w:gridCol w:w="960"/>
        <w:gridCol w:w="960"/>
        <w:gridCol w:w="960"/>
        <w:gridCol w:w="960"/>
        <w:gridCol w:w="2280"/>
        <w:gridCol w:w="791"/>
        <w:gridCol w:w="229"/>
        <w:gridCol w:w="340"/>
        <w:gridCol w:w="407"/>
      </w:tblGrid>
      <w:tr w:rsidR="00337EA9" w:rsidRPr="00337EA9" w:rsidTr="00337EA9">
        <w:trPr>
          <w:gridAfter w:val="1"/>
          <w:wAfter w:w="407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1.   Подбор  резин  обладающих  повышенной,  по сравнению  с  серийными  изделиями</w:t>
            </w: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тепло-агрессивно  устойчивостью  и  износостойкостью,   резинотехнические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изделия  по  тех.условиям  заказчика,  а  также  модификации   серийных  резин,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из  которых  изготавливаем  различные  РТИ  диаметром    от  10  до  1000 мм.;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2.    Разработка  чертежей,  конструирование  и  изготовление  оснастки  для  формовых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и  не  формовых  РТИ  диаметром от 10  до 1000 мм. -  в  кратчайшие  сроки 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В  наличии   имеются  около  10 000 пресс-форм.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3.    Кольца  резиновые  круглого  сечения  ГОСТ 9833-73  от  003-005-14  до  800-1100-20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для   подвижных  и  неподвижных  соединений  под  углом  45 </w:t>
            </w:r>
            <w:r w:rsidRPr="00337EA9">
              <w:rPr>
                <w:rFonts w:ascii="Arial CYR" w:hAnsi="Arial CYR" w:cs="Arial CYR"/>
                <w:b/>
                <w:bCs/>
                <w:sz w:val="22"/>
                <w:szCs w:val="22"/>
              </w:rPr>
              <w:t>º</w:t>
            </w: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 и 180 </w:t>
            </w:r>
            <w:r w:rsidRPr="00337EA9">
              <w:rPr>
                <w:rFonts w:ascii="Arial CYR" w:hAnsi="Arial CYR" w:cs="Arial CYR"/>
                <w:b/>
                <w:bCs/>
                <w:sz w:val="22"/>
                <w:szCs w:val="22"/>
              </w:rPr>
              <w:t>º  формовым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способом  и  стыкованием от  003х005-1,4   до   2500х2900-20 ;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4.    Манжеты  армированные  по  ГОСТ 8752-79   диаметром от  4х16  до  520х560  и  др.;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B453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5.    Изделия   шевронные   резинотканевые   для   гидравлических   устройств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по  ГОСТ 22704-77  диаметром  от  10х22  до  2000 мм.,  а также  полоса  набивочная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"ЛАЙОН",  с  профилями  А,  Б,  В,  Г,  Д  и  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6.    Манжеты   резиновые  уплотнительные   для   пневматических   устройств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ГОСТ 6678-72   диаметром  от  1-018-3  до  1-500-3,  от   2-012  до  2-300  и  др.;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7.    Манжеты уплотнительные резиновые для гидравлических устройств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по ГОСТ 14896-84 и  ГОСТ  6969-54  диаметром от 12х4  до  950х980  и  другие 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8.   Кольца  прямоугольного,  квадратного,  полукруглого  сечения  диаметром от 10х14-1  </w:t>
            </w: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до   970х990-10-15  и  другие;     9. Манжеты  и  воротники  по  ГОСТ  6678-53;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10.   Грязесъёмники  по  ГОСТ  24811-81;  11. Звёздочка  для  муфт  по  ГОСТ 14084-93;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12.   Втулки  упругие  резиновые  для  муфт  упругих  втулочно - пальцевых  (МУВП)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13.    Амортизаторы,  вибраторы  для  вибротехники  и  разного  оборудования;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14.   Диафрагмы,  присоски,  чехлы,  пыльники,  сильфоны,  гормошки  и  т.д.;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15.   Изготавливаем  литьём  или  выточкой  из  фторопласта,  полиуретана  или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полиамида  изделия  и  профили  различной  конфигурации  по  чертежам или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образцам   заказчиков;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16.  Ремни   приводные   клиновые,   поликлиновые,  вариаторные  и  многоручъеые,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ремни  плоские  бесконечные  -  как  отечественные  так  и  импортные 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17.   Рукава  всех  типов ,  а  также  высокого  давления  (РВД);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18.  Техпластины   общего  и  специального   назначения;   19. Транспортёрная  лента;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20.  Сырые  резиновые  смеси  с  диапазоном  температур   от   - 80 </w:t>
            </w:r>
            <w:r w:rsidRPr="00337EA9">
              <w:rPr>
                <w:rFonts w:ascii="Arial CYR" w:hAnsi="Arial CYR" w:cs="Arial CYR"/>
                <w:b/>
                <w:bCs/>
                <w:sz w:val="22"/>
                <w:szCs w:val="22"/>
              </w:rPr>
              <w:t>º</w:t>
            </w: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до  + 360 </w:t>
            </w:r>
            <w:r w:rsidRPr="00337EA9">
              <w:rPr>
                <w:rFonts w:ascii="Arial CYR" w:hAnsi="Arial CYR" w:cs="Arial CYR"/>
                <w:b/>
                <w:bCs/>
                <w:sz w:val="22"/>
                <w:szCs w:val="22"/>
              </w:rPr>
              <w:t>º</w:t>
            </w: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>.;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21.   Производим   обрезиневание   валов,  колёс,  роликов,  скрепков,   а  также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различных   металлических   конструкций  под  условия   заказчика;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Изготавливаем  РТИ  к  оборудованию  работающих  в  тяжёлой  и  лёгкой   промыш-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10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ленности, в ТЭЦах,  нефтяной  и  газовой  отрасли,  в строительстве (ЖБИ),  сельском</w:t>
            </w: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хозяйстве,  а  также  в  пищевой (хлебокомбинаты и др.)  промышленности.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After w:val="1"/>
          <w:wAfter w:w="407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Для  изготовления  данной  продукции,  хотелось  бы  получить  ответы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     на  следующие  вопросы: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1.   Технические  условия   работы   (сжатие,  растяжение,  частота  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       вращения  и  иные  перемещения - движения);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2.   Среда  ( вода, кислоты  и  т.д. );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3.  Температурный  режим  (  макс.   и  минимальные  t °</w:t>
            </w:r>
            <w:r w:rsidRPr="00337EA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C );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4.  Твёрдость  резины,  по  Шору (ед.);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5.  Точные  размеры  и  материал  металлической  вставки;  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6.  При  наличии  образцов,   желательно  узнать  вес  каждого  изделия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A9" w:rsidRPr="00337EA9" w:rsidTr="00337EA9">
        <w:trPr>
          <w:gridBefore w:val="1"/>
          <w:wBefore w:w="15" w:type="dxa"/>
          <w:trHeight w:val="315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 CYR" w:hAnsi="Arial CYR" w:cs="Arial CYR"/>
                <w:b/>
                <w:bCs/>
              </w:rPr>
            </w:pPr>
            <w:r w:rsidRPr="00337EA9">
              <w:rPr>
                <w:rFonts w:ascii="Arial CYR" w:hAnsi="Arial CYR" w:cs="Arial CYR"/>
                <w:b/>
                <w:bCs/>
              </w:rPr>
              <w:t xml:space="preserve">              и   по   возможности  привезти  изготовителю.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A9" w:rsidRPr="00337EA9" w:rsidRDefault="00337EA9" w:rsidP="0033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EA9" w:rsidRDefault="00337EA9" w:rsidP="00CC75C1">
      <w:pPr>
        <w:jc w:val="both"/>
        <w:rPr>
          <w:szCs w:val="28"/>
        </w:rPr>
      </w:pPr>
    </w:p>
    <w:p w:rsidR="00337EA9" w:rsidRDefault="00337EA9" w:rsidP="00CC75C1">
      <w:pPr>
        <w:jc w:val="both"/>
        <w:rPr>
          <w:szCs w:val="28"/>
        </w:rPr>
      </w:pPr>
    </w:p>
    <w:p w:rsidR="00556FAC" w:rsidRDefault="00556FAC" w:rsidP="00CC75C1">
      <w:pPr>
        <w:jc w:val="both"/>
        <w:rPr>
          <w:szCs w:val="28"/>
        </w:rPr>
      </w:pPr>
      <w:r>
        <w:rPr>
          <w:szCs w:val="28"/>
        </w:rPr>
        <w:t>С Уважением, Генеральный директор</w:t>
      </w:r>
    </w:p>
    <w:p w:rsidR="00556FAC" w:rsidRDefault="00556FAC" w:rsidP="00CC75C1">
      <w:pPr>
        <w:jc w:val="both"/>
        <w:rPr>
          <w:szCs w:val="28"/>
        </w:rPr>
      </w:pPr>
      <w:r>
        <w:rPr>
          <w:szCs w:val="28"/>
        </w:rPr>
        <w:t>ООО «Росимпорт Торговый Дом»</w:t>
      </w:r>
    </w:p>
    <w:p w:rsidR="00556FAC" w:rsidRPr="007504B7" w:rsidRDefault="00556FAC" w:rsidP="00CC75C1">
      <w:pPr>
        <w:jc w:val="both"/>
        <w:rPr>
          <w:szCs w:val="28"/>
        </w:rPr>
      </w:pPr>
      <w:r>
        <w:rPr>
          <w:szCs w:val="28"/>
        </w:rPr>
        <w:t>Зайцева Анастасия</w:t>
      </w:r>
    </w:p>
    <w:sectPr w:rsidR="00556FAC" w:rsidRPr="007504B7" w:rsidSect="001D092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263"/>
    <w:multiLevelType w:val="hybridMultilevel"/>
    <w:tmpl w:val="0B5054F2"/>
    <w:lvl w:ilvl="0" w:tplc="7778C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74DC"/>
    <w:rsid w:val="00006343"/>
    <w:rsid w:val="000358B5"/>
    <w:rsid w:val="00064F4C"/>
    <w:rsid w:val="00087F03"/>
    <w:rsid w:val="000A7CB8"/>
    <w:rsid w:val="000C3E3B"/>
    <w:rsid w:val="001014E2"/>
    <w:rsid w:val="0011483C"/>
    <w:rsid w:val="00151916"/>
    <w:rsid w:val="00173782"/>
    <w:rsid w:val="001A0109"/>
    <w:rsid w:val="001D092F"/>
    <w:rsid w:val="001D2D9F"/>
    <w:rsid w:val="00253A5E"/>
    <w:rsid w:val="00285421"/>
    <w:rsid w:val="002A3FBE"/>
    <w:rsid w:val="002C1D82"/>
    <w:rsid w:val="002C29E3"/>
    <w:rsid w:val="002E5844"/>
    <w:rsid w:val="00307D86"/>
    <w:rsid w:val="00337EA9"/>
    <w:rsid w:val="003B555E"/>
    <w:rsid w:val="004438F8"/>
    <w:rsid w:val="00461410"/>
    <w:rsid w:val="004C1EB1"/>
    <w:rsid w:val="004D518A"/>
    <w:rsid w:val="00516514"/>
    <w:rsid w:val="00526446"/>
    <w:rsid w:val="00556FAC"/>
    <w:rsid w:val="005B283E"/>
    <w:rsid w:val="005E6B98"/>
    <w:rsid w:val="006332A8"/>
    <w:rsid w:val="00644386"/>
    <w:rsid w:val="00710409"/>
    <w:rsid w:val="00717876"/>
    <w:rsid w:val="0073063E"/>
    <w:rsid w:val="00742250"/>
    <w:rsid w:val="007504B7"/>
    <w:rsid w:val="007C1161"/>
    <w:rsid w:val="007D37E0"/>
    <w:rsid w:val="00810DEC"/>
    <w:rsid w:val="00844D4F"/>
    <w:rsid w:val="008477E2"/>
    <w:rsid w:val="0089056C"/>
    <w:rsid w:val="008C17AC"/>
    <w:rsid w:val="009272EE"/>
    <w:rsid w:val="009565B6"/>
    <w:rsid w:val="009B0E8A"/>
    <w:rsid w:val="00A674C3"/>
    <w:rsid w:val="00A81898"/>
    <w:rsid w:val="00AA177A"/>
    <w:rsid w:val="00AB1C9E"/>
    <w:rsid w:val="00AD6993"/>
    <w:rsid w:val="00B11D19"/>
    <w:rsid w:val="00B174DC"/>
    <w:rsid w:val="00B37DF0"/>
    <w:rsid w:val="00B453E1"/>
    <w:rsid w:val="00B6166C"/>
    <w:rsid w:val="00B67277"/>
    <w:rsid w:val="00B70342"/>
    <w:rsid w:val="00B72CAA"/>
    <w:rsid w:val="00BF0749"/>
    <w:rsid w:val="00C06132"/>
    <w:rsid w:val="00C12C46"/>
    <w:rsid w:val="00C278EF"/>
    <w:rsid w:val="00C43B99"/>
    <w:rsid w:val="00C6242E"/>
    <w:rsid w:val="00C64025"/>
    <w:rsid w:val="00CC75C1"/>
    <w:rsid w:val="00CD4BE9"/>
    <w:rsid w:val="00D144AE"/>
    <w:rsid w:val="00D2027B"/>
    <w:rsid w:val="00D22706"/>
    <w:rsid w:val="00D2601B"/>
    <w:rsid w:val="00D33798"/>
    <w:rsid w:val="00D62F2E"/>
    <w:rsid w:val="00D751DE"/>
    <w:rsid w:val="00DA461D"/>
    <w:rsid w:val="00DD23CC"/>
    <w:rsid w:val="00DE7AF5"/>
    <w:rsid w:val="00E017A1"/>
    <w:rsid w:val="00E37719"/>
    <w:rsid w:val="00E5643A"/>
    <w:rsid w:val="00EE0647"/>
    <w:rsid w:val="00F16B74"/>
    <w:rsid w:val="00F353F3"/>
    <w:rsid w:val="00F619CB"/>
    <w:rsid w:val="00FB0FEC"/>
    <w:rsid w:val="00FE7598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174DC"/>
    <w:rPr>
      <w:color w:val="0000FF"/>
      <w:u w:val="single"/>
    </w:rPr>
  </w:style>
  <w:style w:type="paragraph" w:styleId="a5">
    <w:name w:val="Body Text Indent"/>
    <w:basedOn w:val="a"/>
    <w:rsid w:val="007504B7"/>
    <w:pPr>
      <w:spacing w:before="100" w:beforeAutospacing="1" w:after="100" w:afterAutospacing="1"/>
    </w:pPr>
  </w:style>
  <w:style w:type="character" w:styleId="a6">
    <w:name w:val="Strong"/>
    <w:qFormat/>
    <w:rsid w:val="00B6166C"/>
    <w:rPr>
      <w:b/>
      <w:bCs/>
    </w:rPr>
  </w:style>
  <w:style w:type="character" w:customStyle="1" w:styleId="portal-menuuser-email">
    <w:name w:val="portal-menu__user-email"/>
    <w:basedOn w:val="a0"/>
    <w:rsid w:val="0073063E"/>
  </w:style>
  <w:style w:type="paragraph" w:styleId="a7">
    <w:name w:val="Balloon Text"/>
    <w:basedOn w:val="a"/>
    <w:link w:val="a8"/>
    <w:rsid w:val="00D33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mp-t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ti_a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4264</CharactersWithSpaces>
  <SharedDoc>false</SharedDoc>
  <HLinks>
    <vt:vector size="12" baseType="variant"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http://barnaul.olx.ru/cat-393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http://rosimp-td.ru/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Давыдова Наталья</cp:lastModifiedBy>
  <cp:revision>4</cp:revision>
  <cp:lastPrinted>2014-05-29T09:05:00Z</cp:lastPrinted>
  <dcterms:created xsi:type="dcterms:W3CDTF">2014-05-06T09:06:00Z</dcterms:created>
  <dcterms:modified xsi:type="dcterms:W3CDTF">2018-10-25T07:58:00Z</dcterms:modified>
</cp:coreProperties>
</file>